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CC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про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ведении общественных обсуждений (</w:t>
      </w:r>
      <w:r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публичных слушаний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)</w:t>
      </w:r>
    </w:p>
    <w:p w:rsidR="00FE444E" w:rsidRDefault="00FE444E" w:rsidP="00FE44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FE444E" w:rsidRDefault="004A416D" w:rsidP="00FE44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D14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5534" w:rsidRPr="00FE444E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0E3CCF" w:rsidRPr="00FE444E">
        <w:rPr>
          <w:rFonts w:ascii="Times New Roman" w:eastAsia="Times New Roman" w:hAnsi="Times New Roman" w:cs="Times New Roman"/>
          <w:bCs/>
          <w:sz w:val="24"/>
          <w:szCs w:val="24"/>
        </w:rPr>
        <w:t>бщественные обсуждения (</w:t>
      </w:r>
      <w:r w:rsidR="004B5CAD" w:rsidRPr="00FE444E">
        <w:rPr>
          <w:rFonts w:ascii="Times New Roman" w:eastAsia="Times New Roman" w:hAnsi="Times New Roman" w:cs="Times New Roman"/>
          <w:bCs/>
          <w:sz w:val="24"/>
          <w:szCs w:val="24"/>
        </w:rPr>
        <w:t>публичные слушания</w:t>
      </w:r>
      <w:r w:rsidR="000E3CCF" w:rsidRPr="00FE444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4B5CAD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05534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</w:t>
      </w:r>
      <w:r w:rsidR="00317FF3" w:rsidRPr="00317FF3">
        <w:rPr>
          <w:rFonts w:ascii="Times New Roman" w:eastAsia="Times New Roman" w:hAnsi="Times New Roman" w:cs="Times New Roman"/>
          <w:bCs/>
          <w:sz w:val="24"/>
          <w:szCs w:val="24"/>
        </w:rPr>
        <w:t>проект</w:t>
      </w:r>
      <w:r w:rsidR="00317FF3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="00317FF3" w:rsidRPr="00317FF3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постановления администрации Городецкого муниципального округа:</w:t>
      </w:r>
    </w:p>
    <w:p w:rsidR="001276DE" w:rsidRPr="00FE444E" w:rsidRDefault="005251A4" w:rsidP="00FE444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предоставлении 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>разрешения на условно разрешенный вид использования земельного участка «</w:t>
      </w:r>
      <w:r w:rsidR="00E41930" w:rsidRPr="00BA2410">
        <w:rPr>
          <w:rFonts w:ascii="Times New Roman" w:eastAsia="Times New Roman" w:hAnsi="Times New Roman" w:cs="Times New Roman"/>
          <w:bCs/>
          <w:sz w:val="24"/>
          <w:szCs w:val="24"/>
        </w:rPr>
        <w:t>заправка транспортных средств</w:t>
      </w:r>
      <w:r w:rsidR="00FE444E" w:rsidRPr="00BA241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A2410" w:rsidRPr="00BA2410">
        <w:rPr>
          <w:rFonts w:ascii="Times New Roman" w:hAnsi="Times New Roman" w:cs="Times New Roman"/>
          <w:sz w:val="24"/>
          <w:szCs w:val="24"/>
        </w:rPr>
        <w:t xml:space="preserve"> (код </w:t>
      </w:r>
      <w:r w:rsidR="00BA2410" w:rsidRPr="00BA2410">
        <w:rPr>
          <w:rFonts w:ascii="Times New Roman" w:eastAsia="Times New Roman" w:hAnsi="Times New Roman" w:cs="Times New Roman"/>
          <w:bCs/>
          <w:sz w:val="24"/>
          <w:szCs w:val="24"/>
        </w:rPr>
        <w:t>4.9.1.1)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1930"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>земельно</w:t>
      </w:r>
      <w:r w:rsidR="00E41930" w:rsidRPr="00BA2410">
        <w:rPr>
          <w:rFonts w:ascii="Times New Roman" w:eastAsia="Times New Roman" w:hAnsi="Times New Roman" w:cs="Times New Roman"/>
          <w:bCs/>
          <w:sz w:val="24"/>
          <w:szCs w:val="24"/>
        </w:rPr>
        <w:t>го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участк</w:t>
      </w:r>
      <w:r w:rsidR="00E41930" w:rsidRPr="00BA2410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кадастровым номером </w:t>
      </w:r>
      <w:r w:rsidRPr="00BA2410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52:15:</w:t>
      </w:r>
      <w:r w:rsidR="00E41930" w:rsidRPr="00BA2410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0080201:1216</w:t>
      </w:r>
      <w:r w:rsidRPr="00BA2410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,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площадью 3</w:t>
      </w:r>
      <w:r w:rsidR="00E41930" w:rsidRPr="00BA2410">
        <w:rPr>
          <w:rFonts w:ascii="Times New Roman" w:eastAsia="Times New Roman" w:hAnsi="Times New Roman" w:cs="Times New Roman"/>
          <w:bCs/>
          <w:sz w:val="24"/>
          <w:szCs w:val="24"/>
        </w:rPr>
        <w:t>000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 кв</w:t>
      </w:r>
      <w:proofErr w:type="gramStart"/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расположенного по адресу: </w:t>
      </w:r>
      <w:r w:rsidR="00E41930" w:rsidRPr="00BA2410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Российская Федерация, Нижегородская область, муниципальный округ Городецкий, город Городец, улица Республиканская, земельный участок 94/6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FE444E"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>в территориальной зоне «</w:t>
      </w:r>
      <w:r w:rsidRPr="00BA24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П-5 – зона производственно – коммунальных предприятий </w:t>
      </w:r>
      <w:r w:rsidRPr="00BA241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</w:t>
      </w:r>
      <w:r w:rsidRPr="00BA241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класса вредности</w:t>
      </w:r>
      <w:r w:rsidRPr="00BA241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905534" w:rsidRPr="00BA241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5CAD" w:rsidRPr="00BA241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(далее –</w:t>
      </w:r>
      <w:r w:rsidR="004B5CA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Проект).</w:t>
      </w:r>
    </w:p>
    <w:p w:rsidR="00F72C6B" w:rsidRPr="00FE444E" w:rsidRDefault="004A416D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Орган, уполномоченный на проведение общественных обсуждений </w:t>
      </w:r>
      <w:r w:rsidR="00C233D2" w:rsidRPr="00FE444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публичных слушаний</w:t>
      </w:r>
      <w:r w:rsidR="00C233D2" w:rsidRPr="00FE444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7F4FBA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управление архитектуры и градостроительства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Городецкого муниципального округа</w:t>
      </w:r>
      <w:r w:rsidR="00C94647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15743" w:rsidRPr="00FE444E" w:rsidRDefault="004A416D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76DE" w:rsidRPr="00FE444E">
        <w:rPr>
          <w:rFonts w:ascii="Times New Roman" w:eastAsia="Times New Roman" w:hAnsi="Times New Roman" w:cs="Times New Roman"/>
          <w:bCs/>
          <w:sz w:val="24"/>
          <w:szCs w:val="24"/>
        </w:rPr>
        <w:t>Информационные материалы по теме общественных обсуждений представлены:</w:t>
      </w:r>
      <w:r w:rsidR="00740DD4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276DE" w:rsidRPr="00FE444E">
        <w:rPr>
          <w:rFonts w:ascii="Times New Roman" w:eastAsia="Times New Roman" w:hAnsi="Times New Roman" w:cs="Times New Roman"/>
          <w:bCs/>
          <w:sz w:val="24"/>
          <w:szCs w:val="24"/>
        </w:rPr>
        <w:t>на экспозиции</w:t>
      </w:r>
      <w:r w:rsidR="00AB3EA4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="001276DE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адресу:</w:t>
      </w:r>
      <w:r w:rsidR="00E83517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4C1D17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E83517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г.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E83517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</w:t>
      </w:r>
      <w:r w:rsidR="003610F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ородец, пл</w:t>
      </w:r>
      <w:proofErr w:type="gramStart"/>
      <w:r w:rsidR="003610F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.П</w:t>
      </w:r>
      <w:proofErr w:type="gramEnd"/>
      <w:r w:rsidR="003610F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ролетарская, д.30, 1</w:t>
      </w:r>
      <w:r w:rsidR="00E83517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этаж</w:t>
      </w:r>
      <w:r w:rsidR="0000288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фойе</w:t>
      </w:r>
      <w:r w:rsidR="00C233D2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(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информационный стенд</w:t>
      </w:r>
      <w:r w:rsidR="00C233D2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D14F0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416D" w:rsidRPr="00FE444E" w:rsidRDefault="00F750CC" w:rsidP="00317FF3">
      <w:pPr>
        <w:tabs>
          <w:tab w:val="left" w:pos="10204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Экспозиция открыта </w:t>
      </w:r>
      <w:r w:rsidR="004B5CAD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</w:t>
      </w:r>
      <w:r w:rsidRPr="00FE44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="00BC3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06.07</w:t>
      </w:r>
      <w:r w:rsidR="002F5431" w:rsidRPr="00FE44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.2026-</w:t>
      </w:r>
      <w:r w:rsidR="00BC3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13.07</w:t>
      </w:r>
      <w:r w:rsidR="002F5431" w:rsidRPr="00FE44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</w:p>
    <w:p w:rsidR="004A416D" w:rsidRPr="00FE444E" w:rsidRDefault="004A416D" w:rsidP="00317FF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(дата открытия)         (дата закрытия)</w:t>
      </w:r>
    </w:p>
    <w:p w:rsidR="00FE444E" w:rsidRPr="00FE444E" w:rsidRDefault="00C62692" w:rsidP="00317FF3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Часы работы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0A2350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пн-</w:t>
      </w:r>
      <w:r w:rsidR="00FE444E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</w:t>
      </w:r>
      <w:proofErr w:type="spellEnd"/>
      <w:r w:rsidR="00EA2129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A416D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08</w:t>
      </w:r>
      <w:r w:rsidR="00C233D2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.00-12.00 и  с 13.00</w:t>
      </w:r>
      <w:r w:rsidR="004A416D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A4497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2F5431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="001A4497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.00</w:t>
      </w:r>
    </w:p>
    <w:p w:rsidR="004A416D" w:rsidRPr="00317FF3" w:rsidRDefault="00215068" w:rsidP="00317FF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</w:pPr>
      <w:r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На выставке проводятся консультации по теме общественных обсуждений (публичных слушаний)</w:t>
      </w:r>
      <w:r w:rsidR="00AB3EA4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:</w:t>
      </w:r>
      <w:r w:rsidR="00317FF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 xml:space="preserve"> </w:t>
      </w:r>
      <w:r w:rsidR="00BC39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07.07</w:t>
      </w:r>
      <w:r w:rsidR="0066452D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.2026</w:t>
      </w:r>
      <w:r w:rsidR="004A416D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522E2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14.00-16.00 и </w:t>
      </w:r>
      <w:r w:rsidR="00BC394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09.07.</w:t>
      </w:r>
      <w:r w:rsidR="00C233D2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202</w:t>
      </w:r>
      <w:r w:rsidR="0066452D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="00C233D2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 14.00-</w:t>
      </w:r>
      <w:r w:rsidR="004A416D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16.00</w:t>
      </w:r>
    </w:p>
    <w:p w:rsidR="00045878" w:rsidRPr="00FE444E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Срок проведения общественных обсуждений </w:t>
      </w:r>
      <w:r w:rsidRPr="00FE44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- </w:t>
      </w:r>
      <w:r w:rsidR="00BC3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06.07</w:t>
      </w:r>
      <w:r w:rsidR="00BC3949" w:rsidRPr="00FE44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.2026-</w:t>
      </w:r>
      <w:r w:rsidR="00BC3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13.07</w:t>
      </w:r>
      <w:r w:rsidR="00BC3949" w:rsidRPr="00FE44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</w:p>
    <w:p w:rsidR="004A416D" w:rsidRPr="00FE444E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В период проведения 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общественных обсуждений участники общественных обсуждений </w:t>
      </w:r>
      <w:r w:rsidR="004A416D"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(публичных слушаний)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прошедшие идентификацию, имеют право в срок </w:t>
      </w:r>
      <w:r w:rsidR="00C94647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 </w:t>
      </w:r>
      <w:r w:rsidR="00BC3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06.07</w:t>
      </w:r>
      <w:r w:rsidR="00BC3949" w:rsidRPr="00FE44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.2026-</w:t>
      </w:r>
      <w:r w:rsidR="00BC3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13.07</w:t>
      </w:r>
      <w:r w:rsidR="00BC3949" w:rsidRPr="00FE44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.2026</w:t>
      </w:r>
      <w:r w:rsidR="00BC39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вносить предложения и замечания, касающиеся Проекта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4A416D" w:rsidRPr="00FE444E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1) посредством  платформы обратной</w:t>
      </w:r>
      <w:r w:rsidR="00AB3EA4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связи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FE444E">
        <w:rPr>
          <w:rFonts w:ascii="Times New Roman" w:hAnsi="Times New Roman" w:cs="Times New Roman"/>
          <w:sz w:val="24"/>
          <w:szCs w:val="24"/>
        </w:rPr>
        <w:t xml:space="preserve"> </w:t>
      </w:r>
      <w:r w:rsidR="00FE444E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https://pos.gosuslugi.ru </w:t>
      </w:r>
      <w:r w:rsidR="002F5431" w:rsidRPr="00FE444E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,обеспечивающей проведение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общественных обсуждений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D1412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(публичных слушаний)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с использованием информационно телекоммуникационной сети «Интернет»</w:t>
      </w:r>
      <w:r w:rsidR="00C233D2" w:rsidRPr="00FE444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416D" w:rsidRPr="00FE444E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2) в пис</w:t>
      </w:r>
      <w:r w:rsidR="00B75E28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ьменной форме в адрес </w:t>
      </w:r>
      <w:r w:rsidR="00AB3EA4" w:rsidRPr="00FE444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B75E28" w:rsidRPr="00FE444E">
        <w:rPr>
          <w:rFonts w:ascii="Times New Roman" w:eastAsia="Times New Roman" w:hAnsi="Times New Roman" w:cs="Times New Roman"/>
          <w:bCs/>
          <w:sz w:val="24"/>
          <w:szCs w:val="24"/>
        </w:rPr>
        <w:t>омиссии</w:t>
      </w:r>
      <w:r w:rsidR="00FE444E" w:rsidRPr="00FE444E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B75E28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E444E" w:rsidRPr="00FE444E">
        <w:rPr>
          <w:rFonts w:ascii="Times New Roman" w:eastAsia="Times New Roman" w:hAnsi="Times New Roman" w:cs="Times New Roman"/>
          <w:sz w:val="24"/>
          <w:szCs w:val="24"/>
        </w:rPr>
        <w:t>уполномоченной на проведение общественных обсуждений (публичных слушаний)</w:t>
      </w:r>
      <w:r w:rsidR="00FE444E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(далее - Комиссия) путем личного обращения</w:t>
      </w:r>
      <w:r w:rsidR="00FE444E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E206D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по адресу</w:t>
      </w:r>
      <w:r w:rsidR="00FE444E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End"/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. Городец, пл.</w:t>
      </w:r>
      <w:r w:rsidR="000A2350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Пролетарская, д.30,</w:t>
      </w:r>
      <w:r w:rsidR="00D6457C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3 этаж, </w:t>
      </w:r>
      <w:proofErr w:type="spellStart"/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каб</w:t>
      </w:r>
      <w:proofErr w:type="spellEnd"/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. № 330, электронная почта: </w:t>
      </w:r>
      <w:hyperlink r:id="rId4" w:history="1"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val="en-US"/>
          </w:rPr>
          <w:t>arhgrd</w:t>
        </w:r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</w:rPr>
          <w:t>@</w:t>
        </w:r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val="en-US"/>
          </w:rPr>
          <w:t>adm</w:t>
        </w:r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</w:rPr>
          <w:t>.</w:t>
        </w:r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val="en-US"/>
          </w:rPr>
          <w:t>grd</w:t>
        </w:r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</w:rPr>
          <w:t>.</w:t>
        </w:r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val="en-US"/>
          </w:rPr>
          <w:t>nnov</w:t>
        </w:r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</w:rPr>
          <w:t>.</w:t>
        </w:r>
        <w:r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u w:val="none"/>
            <w:lang w:val="en-US"/>
          </w:rPr>
          <w:t>ru</w:t>
        </w:r>
      </w:hyperlink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A12F30" w:rsidRPr="00FE444E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3) </w:t>
      </w:r>
      <w:r w:rsidR="00A12F30" w:rsidRPr="00FE444E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A12F30" w:rsidRPr="00FE444E">
        <w:rPr>
          <w:rFonts w:ascii="Times New Roman" w:hAnsi="Times New Roman" w:cs="Times New Roman"/>
          <w:sz w:val="24"/>
          <w:szCs w:val="24"/>
          <w:u w:val="single"/>
        </w:rPr>
        <w:t>записи в книге (журнале) учета посетителей экспозиции Проекта</w:t>
      </w:r>
      <w:r w:rsidR="00A12F30" w:rsidRPr="00FE444E">
        <w:rPr>
          <w:rFonts w:ascii="Times New Roman" w:hAnsi="Times New Roman" w:cs="Times New Roman"/>
          <w:sz w:val="24"/>
          <w:szCs w:val="24"/>
        </w:rPr>
        <w:t xml:space="preserve">, подлежащего рассмотрению на </w:t>
      </w:r>
      <w:r w:rsidR="00A12F30" w:rsidRPr="00FE444E">
        <w:rPr>
          <w:rFonts w:ascii="Times New Roman" w:hAnsi="Times New Roman" w:cs="Times New Roman"/>
          <w:sz w:val="24"/>
          <w:szCs w:val="24"/>
          <w:u w:val="single"/>
        </w:rPr>
        <w:t>общественных обсуждениях</w:t>
      </w:r>
      <w:r w:rsidR="006E206D" w:rsidRPr="00FE444E">
        <w:rPr>
          <w:rFonts w:ascii="Times New Roman" w:hAnsi="Times New Roman" w:cs="Times New Roman"/>
          <w:sz w:val="24"/>
          <w:szCs w:val="24"/>
        </w:rPr>
        <w:t xml:space="preserve"> (публичных слушаний)</w:t>
      </w:r>
      <w:r w:rsidR="00A12F30" w:rsidRPr="00FE444E">
        <w:rPr>
          <w:rFonts w:ascii="Times New Roman" w:hAnsi="Times New Roman" w:cs="Times New Roman"/>
          <w:sz w:val="24"/>
          <w:szCs w:val="24"/>
        </w:rPr>
        <w:t xml:space="preserve"> при личном обращении</w:t>
      </w:r>
      <w:r w:rsidR="00AB3EA4" w:rsidRPr="00FE444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12F30" w:rsidRPr="00FE444E">
        <w:rPr>
          <w:rFonts w:ascii="Times New Roman" w:hAnsi="Times New Roman" w:cs="Times New Roman"/>
          <w:sz w:val="24"/>
          <w:szCs w:val="24"/>
        </w:rPr>
        <w:t xml:space="preserve"> в Комиссию.</w:t>
      </w:r>
    </w:p>
    <w:p w:rsidR="00045878" w:rsidRPr="00FE444E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(порядок, срок и форма внесения предложений  замечаний)</w:t>
      </w:r>
    </w:p>
    <w:p w:rsidR="00045878" w:rsidRPr="00FE444E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Номера контактных телефонов </w:t>
      </w:r>
      <w:r w:rsidR="004B5CAD" w:rsidRPr="00FE444E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 (публичных слушаний)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E83517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8(83161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)93981</w:t>
      </w:r>
      <w:r w:rsidR="00045878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</w:t>
      </w:r>
      <w:r w:rsidR="00E83517" w:rsidRPr="00FE444E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F750CC" w:rsidRPr="00FE444E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Почтовый адрес </w:t>
      </w:r>
      <w:r w:rsidR="00740DD4" w:rsidRPr="00FE444E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</w:t>
      </w:r>
      <w:r w:rsidR="004B5CAD" w:rsidRPr="00FE444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740DD4" w:rsidRPr="00FE444E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  <w:r w:rsidR="004A416D" w:rsidRPr="00FE444E">
        <w:rPr>
          <w:rFonts w:ascii="Times New Roman" w:eastAsia="Times New Roman" w:hAnsi="Times New Roman" w:cs="Times New Roman"/>
          <w:sz w:val="24"/>
          <w:szCs w:val="24"/>
        </w:rPr>
        <w:t>: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Нижегородская область, </w:t>
      </w:r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Городецкий </w:t>
      </w:r>
      <w:r w:rsidR="000E3CCF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муниципальный округ</w:t>
      </w:r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</w:t>
      </w:r>
      <w:proofErr w:type="gramStart"/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г</w:t>
      </w:r>
      <w:proofErr w:type="gramEnd"/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</w:t>
      </w:r>
      <w:r w:rsidR="000E3CCF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Городец, </w:t>
      </w:r>
      <w:r w:rsidR="0030682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          </w:t>
      </w:r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пл.</w:t>
      </w:r>
      <w:r w:rsidR="0030682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Пролетарская, д.30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, </w:t>
      </w:r>
      <w:proofErr w:type="spellStart"/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каб</w:t>
      </w:r>
      <w:proofErr w:type="spellEnd"/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. 3</w:t>
      </w:r>
      <w:r w:rsidR="00C233D2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30</w:t>
      </w:r>
      <w:r w:rsidR="004B5CAD" w:rsidRPr="00FE444E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u w:val="single"/>
        </w:rPr>
        <w:t>.</w:t>
      </w:r>
    </w:p>
    <w:p w:rsidR="00C233D2" w:rsidRPr="00FE444E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Электронный адрес </w:t>
      </w:r>
      <w:r w:rsidR="00740DD4" w:rsidRPr="00FE444E">
        <w:rPr>
          <w:rFonts w:ascii="Times New Roman" w:eastAsia="Times New Roman" w:hAnsi="Times New Roman" w:cs="Times New Roman"/>
          <w:sz w:val="24"/>
          <w:szCs w:val="24"/>
        </w:rPr>
        <w:t>органа, уполномоченного на проведение общественных обсуждений</w:t>
      </w:r>
      <w:r w:rsidR="000E3CCF" w:rsidRPr="00FE4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0DD4" w:rsidRPr="00FE444E">
        <w:rPr>
          <w:rFonts w:ascii="Times New Roman" w:eastAsia="Times New Roman" w:hAnsi="Times New Roman" w:cs="Times New Roman"/>
          <w:sz w:val="24"/>
          <w:szCs w:val="24"/>
        </w:rPr>
        <w:t>(публичных слушаний)</w:t>
      </w:r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045878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</w:t>
      </w:r>
      <w:hyperlink r:id="rId5" w:history="1"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lang w:val="en-US"/>
          </w:rPr>
          <w:t>arhgrd</w:t>
        </w:r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</w:rPr>
          <w:t>@</w:t>
        </w:r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lang w:val="en-US"/>
          </w:rPr>
          <w:t>adm</w:t>
        </w:r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</w:rPr>
          <w:t>.</w:t>
        </w:r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lang w:val="en-US"/>
          </w:rPr>
          <w:t>grd</w:t>
        </w:r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</w:rPr>
          <w:t>.</w:t>
        </w:r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lang w:val="en-US"/>
          </w:rPr>
          <w:t>nnov</w:t>
        </w:r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</w:rPr>
          <w:t>.</w:t>
        </w:r>
        <w:r w:rsidR="003170A1" w:rsidRPr="00FE444E">
          <w:rPr>
            <w:rStyle w:val="a3"/>
            <w:rFonts w:ascii="Times New Roman" w:eastAsia="Times New Roman" w:hAnsi="Times New Roman" w:cs="Times New Roman"/>
            <w:bCs/>
            <w:color w:val="0070C0"/>
            <w:sz w:val="24"/>
            <w:szCs w:val="24"/>
            <w:lang w:val="en-US"/>
          </w:rPr>
          <w:t>ru</w:t>
        </w:r>
      </w:hyperlink>
      <w:r w:rsidR="00045878" w:rsidRPr="00FE444E">
        <w:rPr>
          <w:rFonts w:ascii="Times New Roman" w:eastAsia="Times New Roman" w:hAnsi="Times New Roman" w:cs="Times New Roman"/>
          <w:bCs/>
          <w:color w:val="0070C0"/>
          <w:sz w:val="24"/>
          <w:szCs w:val="24"/>
          <w:u w:val="single"/>
        </w:rPr>
        <w:t xml:space="preserve"> </w:t>
      </w:r>
      <w:r w:rsidR="00045878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3170A1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="00045878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  </w:t>
      </w:r>
      <w:r w:rsidR="004A416D" w:rsidRPr="00FE444E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  </w:t>
      </w:r>
    </w:p>
    <w:p w:rsidR="000C35AA" w:rsidRPr="00FE444E" w:rsidRDefault="00C233D2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44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Информационные материалы по Проекту размещены на сайте:</w:t>
      </w:r>
      <w:r w:rsidRPr="00FE44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C35AA" w:rsidRPr="00FE44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40DD4" w:rsidRPr="00FE444E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1) на официальном сайте Городецкого муниципального округа в информационно – телекоммуникационной сети «Интернет» -  </w:t>
      </w:r>
      <w:r w:rsidR="00A522E2" w:rsidRPr="00FE444E">
        <w:rPr>
          <w:rFonts w:ascii="Times New Roman" w:hAnsi="Times New Roman" w:cs="Times New Roman"/>
          <w:sz w:val="24"/>
          <w:szCs w:val="24"/>
        </w:rPr>
        <w:t>https://gorodets.nobl.ru/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(в разделе «Деятельность» - «Публичные слушания и общественные обсуждения Городецкого муниципального округа»  - </w:t>
      </w:r>
      <w:r w:rsidR="00AB3EA4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«По вопросам градостроительства»);</w:t>
      </w:r>
    </w:p>
    <w:p w:rsidR="00740DD4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2) на платформе обратной</w:t>
      </w:r>
      <w:r w:rsidR="00AB3EA4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связи</w:t>
      </w:r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gramStart"/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>ПОС</w:t>
      </w:r>
      <w:proofErr w:type="gramEnd"/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) по адресу: </w:t>
      </w:r>
      <w:hyperlink w:history="1">
        <w:r w:rsidRPr="00FE444E">
          <w:rPr>
            <w:rFonts w:ascii="Times New Roman" w:eastAsia="Times New Roman" w:hAnsi="Times New Roman" w:cs="Times New Roman"/>
            <w:bCs/>
            <w:sz w:val="24"/>
            <w:szCs w:val="24"/>
          </w:rPr>
          <w:t>https://pos.gosuslugi.ru (Личный</w:t>
        </w:r>
      </w:hyperlink>
      <w:r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кабинет - Общественные обсуждения</w:t>
      </w:r>
      <w:r w:rsidR="006E206D" w:rsidRPr="00FE444E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(публичные слушания</w:t>
      </w:r>
      <w:r w:rsidR="00BC3949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C233D2" w:rsidRPr="00FE444E" w:rsidRDefault="00C233D2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74C3" w:rsidRPr="00FE444E" w:rsidRDefault="002A74C3" w:rsidP="00BC394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sectPr w:rsidR="002A74C3" w:rsidRPr="00FE444E" w:rsidSect="005D14F0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CC"/>
    <w:rsid w:val="00002881"/>
    <w:rsid w:val="00006E68"/>
    <w:rsid w:val="00014A9F"/>
    <w:rsid w:val="000151BF"/>
    <w:rsid w:val="00021DCB"/>
    <w:rsid w:val="00027F0C"/>
    <w:rsid w:val="00045878"/>
    <w:rsid w:val="000527CA"/>
    <w:rsid w:val="00072F7B"/>
    <w:rsid w:val="00074253"/>
    <w:rsid w:val="0007795F"/>
    <w:rsid w:val="00095791"/>
    <w:rsid w:val="000A2350"/>
    <w:rsid w:val="000A60A4"/>
    <w:rsid w:val="000B4F12"/>
    <w:rsid w:val="000B7FF5"/>
    <w:rsid w:val="000C35AA"/>
    <w:rsid w:val="000E1934"/>
    <w:rsid w:val="000E3CCF"/>
    <w:rsid w:val="000F4E36"/>
    <w:rsid w:val="000F756F"/>
    <w:rsid w:val="001005DE"/>
    <w:rsid w:val="001009CD"/>
    <w:rsid w:val="00100C8B"/>
    <w:rsid w:val="00105BA6"/>
    <w:rsid w:val="001107A4"/>
    <w:rsid w:val="001276DE"/>
    <w:rsid w:val="0013397C"/>
    <w:rsid w:val="00143CC8"/>
    <w:rsid w:val="00156029"/>
    <w:rsid w:val="001748A8"/>
    <w:rsid w:val="001960BC"/>
    <w:rsid w:val="001A4497"/>
    <w:rsid w:val="001B538B"/>
    <w:rsid w:val="001C0CDB"/>
    <w:rsid w:val="001F4651"/>
    <w:rsid w:val="00206BB1"/>
    <w:rsid w:val="00215068"/>
    <w:rsid w:val="002508E5"/>
    <w:rsid w:val="0026402F"/>
    <w:rsid w:val="00297A23"/>
    <w:rsid w:val="002A3202"/>
    <w:rsid w:val="002A74C3"/>
    <w:rsid w:val="002B12B0"/>
    <w:rsid w:val="002C3F61"/>
    <w:rsid w:val="002E45F2"/>
    <w:rsid w:val="002F5431"/>
    <w:rsid w:val="00303F4C"/>
    <w:rsid w:val="00305B74"/>
    <w:rsid w:val="00306823"/>
    <w:rsid w:val="003071FF"/>
    <w:rsid w:val="00311901"/>
    <w:rsid w:val="003170A1"/>
    <w:rsid w:val="00317FF3"/>
    <w:rsid w:val="0033044E"/>
    <w:rsid w:val="00333855"/>
    <w:rsid w:val="00346E91"/>
    <w:rsid w:val="003610F1"/>
    <w:rsid w:val="00376B25"/>
    <w:rsid w:val="00382A78"/>
    <w:rsid w:val="0039036D"/>
    <w:rsid w:val="0039284C"/>
    <w:rsid w:val="003A4F55"/>
    <w:rsid w:val="003A7510"/>
    <w:rsid w:val="003B0056"/>
    <w:rsid w:val="003B0632"/>
    <w:rsid w:val="003B27A2"/>
    <w:rsid w:val="003C15AA"/>
    <w:rsid w:val="003C7656"/>
    <w:rsid w:val="003E5A7E"/>
    <w:rsid w:val="003E5D9E"/>
    <w:rsid w:val="003F10B6"/>
    <w:rsid w:val="0040179C"/>
    <w:rsid w:val="00403799"/>
    <w:rsid w:val="00405EDC"/>
    <w:rsid w:val="004317DA"/>
    <w:rsid w:val="0044503A"/>
    <w:rsid w:val="00454F86"/>
    <w:rsid w:val="00470566"/>
    <w:rsid w:val="004739A1"/>
    <w:rsid w:val="004769EF"/>
    <w:rsid w:val="00477DF9"/>
    <w:rsid w:val="00485AB1"/>
    <w:rsid w:val="0048729C"/>
    <w:rsid w:val="0049286B"/>
    <w:rsid w:val="0049413E"/>
    <w:rsid w:val="004A416D"/>
    <w:rsid w:val="004B5CAD"/>
    <w:rsid w:val="004C1D17"/>
    <w:rsid w:val="004D28D7"/>
    <w:rsid w:val="004F2288"/>
    <w:rsid w:val="00523EF7"/>
    <w:rsid w:val="005251A4"/>
    <w:rsid w:val="00541F9F"/>
    <w:rsid w:val="005626FB"/>
    <w:rsid w:val="00571B79"/>
    <w:rsid w:val="00580015"/>
    <w:rsid w:val="005D119F"/>
    <w:rsid w:val="005D131A"/>
    <w:rsid w:val="005D1412"/>
    <w:rsid w:val="005D14F0"/>
    <w:rsid w:val="005D213F"/>
    <w:rsid w:val="005E4CC1"/>
    <w:rsid w:val="005F1E39"/>
    <w:rsid w:val="005F571D"/>
    <w:rsid w:val="0063670D"/>
    <w:rsid w:val="00644A60"/>
    <w:rsid w:val="0066452D"/>
    <w:rsid w:val="0067040F"/>
    <w:rsid w:val="00677120"/>
    <w:rsid w:val="00680BC1"/>
    <w:rsid w:val="00683633"/>
    <w:rsid w:val="006901D6"/>
    <w:rsid w:val="006912A3"/>
    <w:rsid w:val="006C5A88"/>
    <w:rsid w:val="006D5FDE"/>
    <w:rsid w:val="006E206D"/>
    <w:rsid w:val="006E57B1"/>
    <w:rsid w:val="006E6581"/>
    <w:rsid w:val="006F78F8"/>
    <w:rsid w:val="00703239"/>
    <w:rsid w:val="00704FA7"/>
    <w:rsid w:val="00710A97"/>
    <w:rsid w:val="00710B49"/>
    <w:rsid w:val="0071788E"/>
    <w:rsid w:val="007367D8"/>
    <w:rsid w:val="00740DD4"/>
    <w:rsid w:val="00744799"/>
    <w:rsid w:val="00781673"/>
    <w:rsid w:val="00787292"/>
    <w:rsid w:val="00792A48"/>
    <w:rsid w:val="007A72D1"/>
    <w:rsid w:val="007C4462"/>
    <w:rsid w:val="007D4855"/>
    <w:rsid w:val="007F4FBA"/>
    <w:rsid w:val="0081525B"/>
    <w:rsid w:val="00827EFF"/>
    <w:rsid w:val="00832C8F"/>
    <w:rsid w:val="0085421A"/>
    <w:rsid w:val="00857B64"/>
    <w:rsid w:val="00861C68"/>
    <w:rsid w:val="00865954"/>
    <w:rsid w:val="00884F93"/>
    <w:rsid w:val="008940BE"/>
    <w:rsid w:val="008A3860"/>
    <w:rsid w:val="008B3471"/>
    <w:rsid w:val="008F1428"/>
    <w:rsid w:val="008F5011"/>
    <w:rsid w:val="00905534"/>
    <w:rsid w:val="009115BF"/>
    <w:rsid w:val="00920000"/>
    <w:rsid w:val="00964ACE"/>
    <w:rsid w:val="0096564C"/>
    <w:rsid w:val="00970345"/>
    <w:rsid w:val="00986BF6"/>
    <w:rsid w:val="009B05B8"/>
    <w:rsid w:val="009C27A6"/>
    <w:rsid w:val="009E0C22"/>
    <w:rsid w:val="00A12F30"/>
    <w:rsid w:val="00A15743"/>
    <w:rsid w:val="00A40F88"/>
    <w:rsid w:val="00A522E2"/>
    <w:rsid w:val="00A671FC"/>
    <w:rsid w:val="00A67F16"/>
    <w:rsid w:val="00A81553"/>
    <w:rsid w:val="00A9322A"/>
    <w:rsid w:val="00AB3EA4"/>
    <w:rsid w:val="00AB4908"/>
    <w:rsid w:val="00AC47CF"/>
    <w:rsid w:val="00AC6679"/>
    <w:rsid w:val="00B008FD"/>
    <w:rsid w:val="00B00F03"/>
    <w:rsid w:val="00B00FF5"/>
    <w:rsid w:val="00B04541"/>
    <w:rsid w:val="00B06569"/>
    <w:rsid w:val="00B10791"/>
    <w:rsid w:val="00B1287D"/>
    <w:rsid w:val="00B36F9C"/>
    <w:rsid w:val="00B74E91"/>
    <w:rsid w:val="00B75E28"/>
    <w:rsid w:val="00B83CCE"/>
    <w:rsid w:val="00B8483A"/>
    <w:rsid w:val="00BA2410"/>
    <w:rsid w:val="00BA7DFD"/>
    <w:rsid w:val="00BC3949"/>
    <w:rsid w:val="00BC71CE"/>
    <w:rsid w:val="00BF05F3"/>
    <w:rsid w:val="00BF3D16"/>
    <w:rsid w:val="00C03CB5"/>
    <w:rsid w:val="00C0762B"/>
    <w:rsid w:val="00C104B7"/>
    <w:rsid w:val="00C233D2"/>
    <w:rsid w:val="00C35050"/>
    <w:rsid w:val="00C35E5C"/>
    <w:rsid w:val="00C45F6E"/>
    <w:rsid w:val="00C62692"/>
    <w:rsid w:val="00C66582"/>
    <w:rsid w:val="00C74ABA"/>
    <w:rsid w:val="00C94647"/>
    <w:rsid w:val="00CA1D6C"/>
    <w:rsid w:val="00CA2525"/>
    <w:rsid w:val="00CC0310"/>
    <w:rsid w:val="00CE5494"/>
    <w:rsid w:val="00D00B16"/>
    <w:rsid w:val="00D337CB"/>
    <w:rsid w:val="00D51147"/>
    <w:rsid w:val="00D6457C"/>
    <w:rsid w:val="00D82C11"/>
    <w:rsid w:val="00D9053C"/>
    <w:rsid w:val="00DA514A"/>
    <w:rsid w:val="00DD6125"/>
    <w:rsid w:val="00DE031D"/>
    <w:rsid w:val="00E01006"/>
    <w:rsid w:val="00E33F4A"/>
    <w:rsid w:val="00E37A51"/>
    <w:rsid w:val="00E41930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12248"/>
    <w:rsid w:val="00F2488B"/>
    <w:rsid w:val="00F453A6"/>
    <w:rsid w:val="00F51CC6"/>
    <w:rsid w:val="00F55462"/>
    <w:rsid w:val="00F72C6B"/>
    <w:rsid w:val="00F750CC"/>
    <w:rsid w:val="00F97809"/>
    <w:rsid w:val="00FA2B65"/>
    <w:rsid w:val="00FA6C44"/>
    <w:rsid w:val="00FB7255"/>
    <w:rsid w:val="00FD0C47"/>
    <w:rsid w:val="00FD4DB9"/>
    <w:rsid w:val="00FE444E"/>
    <w:rsid w:val="00FF47DF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0C35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hgrd@adm.grd.nnov.ru" TargetMode="External"/><Relationship Id="rId4" Type="http://schemas.openxmlformats.org/officeDocument/2006/relationships/hyperlink" Target="mailto:arhgrd@adm.grd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5</cp:revision>
  <cp:lastPrinted>2026-02-20T13:39:00Z</cp:lastPrinted>
  <dcterms:created xsi:type="dcterms:W3CDTF">2026-06-23T12:50:00Z</dcterms:created>
  <dcterms:modified xsi:type="dcterms:W3CDTF">2026-06-23T12:54:00Z</dcterms:modified>
</cp:coreProperties>
</file>